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Alkomaty i testery trzeźwości w iParts.pl!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iParts.pl wprowadza do oferty nową kategorię produktów – alkomaty i testery trzeźwości.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dystrybucyjnej </w:t>
      </w:r>
      <w:r>
        <w:rPr>
          <w:rFonts w:ascii="calibri" w:hAnsi="calibri" w:eastAsia="calibri" w:cs="calibri"/>
          <w:sz w:val="24"/>
          <w:szCs w:val="24"/>
          <w:b/>
        </w:rPr>
        <w:t xml:space="preserve">iParts.pl</w:t>
      </w:r>
      <w:r>
        <w:rPr>
          <w:rFonts w:ascii="calibri" w:hAnsi="calibri" w:eastAsia="calibri" w:cs="calibri"/>
          <w:sz w:val="24"/>
          <w:szCs w:val="24"/>
        </w:rPr>
        <w:t xml:space="preserve"> pojawiły się alkomaty i testery trzeźwości. Są to wysokiej jakości urządzenia; profesjonalny produkt stosowany między innymi przez Policję, Inspekcję Transportu Drogowego, Straż Miejską, ochronę i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najbardziej godnym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Alkomat AlcoBlow®</w:t>
      </w:r>
      <w:r>
        <w:rPr>
          <w:rFonts w:ascii="calibri" w:hAnsi="calibri" w:eastAsia="calibri" w:cs="calibri"/>
          <w:sz w:val="24"/>
          <w:szCs w:val="24"/>
        </w:rPr>
        <w:t xml:space="preserve"> - wysokiej jakości, profesjonalny tester trzeźwości produkowany w Wielkiej Brytanii. Konstrukcja urządzenia opiera się na specjalnym czujniku elektrochemicznym, który umożliwia szybkie badanie bezkontaktowe, co jest ogromną zaletą alkomatu – urządzenie nie korzysta z ustników, a jeden komplet baterii wystarcza na wykonanie ponad 5000 pomiarów.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alkomaty w iParts.pl</w:t>
      </w:r>
      <w:r>
        <w:rPr>
          <w:rFonts w:ascii="calibri" w:hAnsi="calibri" w:eastAsia="calibri" w:cs="calibri"/>
          <w:sz w:val="24"/>
          <w:szCs w:val="24"/>
        </w:rPr>
        <w:t xml:space="preserve"> są atestowane przez Narodowy Instytut Zdrowia Publicznego - PZH i posiadają certyfikat CE, które zapewniają, że wszystkie etapy produkcji urządzeń odbyły się z dbałością o środowisko naturalne i zdrowie oraz gwarantujące, że produkty są bezpieczne. W odróżnieniu od tanich alkomatów dostępnych w supermarketach, portalach aukcyjnych czy bazarach, nasze urządzenia posiadają 24-miesięczną gwarancję producenta, który zapewnia także serwis pogwarancyjny oraz ewentualną kalibrację w certyfikowanym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Testery trzeźwości w ofercie sklepu iParts.pl służą do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trzeźwości</w:t>
      </w:r>
      <w:r>
        <w:rPr>
          <w:rFonts w:ascii="calibri" w:hAnsi="calibri" w:eastAsia="calibri" w:cs="calibri"/>
          <w:sz w:val="24"/>
          <w:szCs w:val="24"/>
        </w:rPr>
        <w:t xml:space="preserve"> i mają istotny wpływ na poprawę bezpieczeństwa ruchu drogowego. Sprawdzając poziom zawartości alkoholu we krwi użytkownik może upewnić się, czy jest trzeźwy i w ten sposób uniknąć wielu niebezpieczeństw na drodze, a nawet utraty prawa jazdy. Urządzenia dostępne w asortymencie sklepu są niezwykle łatwe w użyciu. Obsługa jest prosta i intuicyjna. Opisywane produkty znajdziecie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http://www.iparts.pl/dodatkowa-oferta/akcesoria,alkomaty-testery-trzezwosci,66-230.html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motoryzacyjny iParts.pl to największy i najszybciej rozwijający się w Polsce sklep internetowy z częściami samochodowymi. Według prestiżowych i niezależnych rankingów, iParts.pl to sklep nr 1 z auto częściami - z gwarancją najniższych cen oraz najwyższej jakości obsługi. Zachęcamy do skorzystania z naszej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arts.pl/dodatkowa-oferta/akcesoria,alkomaty-testery-trzezwosci,66-2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2025-12-29T19:16:26+01:00</dcterms:created>
  <dcterms:modified xsi:type="dcterms:W3CDTF">2025-12-29T19:16:26+01:00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