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warsztatowe – podstawowe wyposażenie każdego warsztatu</w:t>
      </w:r>
    </w:p>
    <w:p>
      <w:pPr>
        <w:spacing w:before="0" w:after="500" w:line="264" w:lineRule="auto"/>
      </w:pPr>
      <w:r>
        <w:rPr>
          <w:rFonts w:ascii="calibri" w:hAnsi="calibri" w:eastAsia="calibri" w:cs="calibri"/>
          <w:sz w:val="36"/>
          <w:szCs w:val="36"/>
          <w:b/>
        </w:rPr>
        <w:t xml:space="preserve">Każdy warsztat ma swoje niezawodne narzędzia warsztatowe, bez których nie mógłby funkcjonować. To asortyment, który warunkuje szeroki zakres wykonywanych prac. Dlatego ich wybór i skompletowanie, muszą być dokładnie przemyślane. Ważną kwestią w tym przypadku, będzie także jakość sprzętu, która nie zawiedzie w tych najtrudniejszych momentach. W artykule, będziemy chcieli rozwinąć ten niezwykle istotny temat narzędzi warsztatowych.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ma swoje narzędzie pracy. U jednych będzie to komputer, samochód czy chociażby pędzel, a u innych zestaw narzędzi warsztatowych. Każde z tych akcesoriów jest ważne dla użytkownika, bo bez tego nie mógłby wykonywać swojej pracy. Chcąc mieć jak najlepsze jej efekty, staramy się wybierać dobrej klasy sprzęt, który będzie stwarzał komfort działania w określonym celu. Tu swoją uwagę skupmy na </w:t>
      </w:r>
      <w:hyperlink r:id="rId7" w:history="1">
        <w:r>
          <w:rPr>
            <w:rFonts w:ascii="calibri" w:hAnsi="calibri" w:eastAsia="calibri" w:cs="calibri"/>
            <w:color w:val="0000FF"/>
            <w:sz w:val="24"/>
            <w:szCs w:val="24"/>
            <w:u w:val="single"/>
          </w:rPr>
          <w:t xml:space="preserve">narzędziach warsztatowych</w:t>
        </w:r>
      </w:hyperlink>
      <w:r>
        <w:rPr>
          <w:rFonts w:ascii="calibri" w:hAnsi="calibri" w:eastAsia="calibri" w:cs="calibri"/>
          <w:sz w:val="24"/>
          <w:szCs w:val="24"/>
        </w:rPr>
        <w:t xml:space="preserve">. Ich jakość będzie odpowiadała za sprawność, dokładność i całą estetykę pracy.</w:t>
      </w:r>
    </w:p>
    <w:p>
      <w:pPr>
        <w:spacing w:before="0" w:after="500" w:line="264" w:lineRule="auto"/>
      </w:pPr>
      <w:r>
        <w:rPr>
          <w:rFonts w:ascii="calibri" w:hAnsi="calibri" w:eastAsia="calibri" w:cs="calibri"/>
          <w:sz w:val="36"/>
          <w:szCs w:val="36"/>
          <w:b/>
        </w:rPr>
        <w:t xml:space="preserve">Narzędzia warsztatowe – wysoka jakość pracy</w:t>
      </w:r>
    </w:p>
    <w:p>
      <w:pPr>
        <w:spacing w:before="0" w:after="300"/>
      </w:pPr>
      <w:r>
        <w:rPr>
          <w:rFonts w:ascii="calibri" w:hAnsi="calibri" w:eastAsia="calibri" w:cs="calibri"/>
          <w:sz w:val="24"/>
          <w:szCs w:val="24"/>
        </w:rPr>
        <w:t xml:space="preserve">Tak, dobór odpowiednich narzędzi warsztatowych, będzie odpowiadał za jakość pracy. Mając solidny klucz czy śrubokręt, odpowiedniej klasy podnośnik lub prostownik, bądź wysokiej jakości, smar, olej czy klej, będziemy w stanie dokładnie przeprowadzić daną czynność, z długotrwałym efektem. To liczy się najbardziej w tym zawodzie. Czy jesteśmy amatorami czy profesjonalistami, każdy z nas chce wykonać powierzoną pracę jak najlepiej. Mając odpowiedni instrument do dyspozycji, zagramy, jak należy. Do całej układanki, brakuje tylko miejsca, gdzie moglibyśmy kupić niezawodne i funkcjonalne narzędzia warsztatowe.</w:t>
      </w:r>
    </w:p>
    <w:p>
      <w:pPr>
        <w:spacing w:before="0" w:after="500" w:line="264" w:lineRule="auto"/>
      </w:pPr>
      <w:r>
        <w:rPr>
          <w:rFonts w:ascii="calibri" w:hAnsi="calibri" w:eastAsia="calibri" w:cs="calibri"/>
          <w:sz w:val="36"/>
          <w:szCs w:val="36"/>
          <w:b/>
        </w:rPr>
        <w:t xml:space="preserve">Sklep z narzędziami warsztatowymi</w:t>
      </w:r>
    </w:p>
    <w:p>
      <w:pPr>
        <w:spacing w:before="0" w:after="300"/>
      </w:pPr>
      <w:r>
        <w:rPr>
          <w:rFonts w:ascii="calibri" w:hAnsi="calibri" w:eastAsia="calibri" w:cs="calibri"/>
          <w:sz w:val="24"/>
          <w:szCs w:val="24"/>
        </w:rPr>
        <w:t xml:space="preserve">Sklep, którego oferta może zadowolić wszystkich poszukujących idealnych rozwiązań, jest w zasięgu ręki każdego. </w:t>
      </w:r>
      <w:r>
        <w:rPr>
          <w:rFonts w:ascii="calibri" w:hAnsi="calibri" w:eastAsia="calibri" w:cs="calibri"/>
          <w:sz w:val="24"/>
          <w:szCs w:val="24"/>
          <w:b/>
        </w:rPr>
        <w:t xml:space="preserve">iParts.pl,</w:t>
      </w:r>
      <w:r>
        <w:rPr>
          <w:rFonts w:ascii="calibri" w:hAnsi="calibri" w:eastAsia="calibri" w:cs="calibri"/>
          <w:sz w:val="24"/>
          <w:szCs w:val="24"/>
        </w:rPr>
        <w:t xml:space="preserve"> to internetowy sklep motoryzacyjny, działający na szeroką skalę i dysponujący bogaty asortymentem. Rozwija cały czas swoją ofertę, tak jak ma to miejsce w przypadku narzędzi warsztatowych. Nowe pozycje, które pojawiają się na stronie sklepu, świadczą o dynamice z jaką działa i otwartości na potrzeby rynku i klienta. Dobra znajomość branży, pomaga iParts.pl zadbać o wszelkie aspekty związane z potrzebami konsumenta. Począwszy od jakości produktów, a skończywszy na profesjonalnej obsłudze i doradztwie. Dlatego poszukując sklepu z narzędziami warsztatowymi, warto w pierwszej kolejności zapoznać się z ofertą jaką prezentuje iParts.pl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sprzet-warsztatowy-i-narzedzia,66-2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2026-05-14T18:26:28+02:00</dcterms:created>
  <dcterms:modified xsi:type="dcterms:W3CDTF">2026-05-14T18:26:28+02:00</dcterms:modified>
</cp:coreProperties>
</file>

<file path=docProps/custom.xml><?xml version="1.0" encoding="utf-8"?>
<Properties xmlns="http://schemas.openxmlformats.org/officeDocument/2006/custom-properties" xmlns:vt="http://schemas.openxmlformats.org/officeDocument/2006/docPropsVTypes"/>
</file>